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92" w:rsidRDefault="00655C92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655C92">
        <w:rPr>
          <w:rStyle w:val="c6"/>
          <w:b/>
          <w:bCs/>
          <w:color w:val="000000"/>
          <w:sz w:val="28"/>
          <w:szCs w:val="28"/>
        </w:rPr>
        <w:t>Памятка по профилактике выпадения детей из окон</w:t>
      </w: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1000EF">
        <w:rPr>
          <w:rStyle w:val="c6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BD2E0A" wp14:editId="299C0FB3">
            <wp:simplePos x="0" y="0"/>
            <wp:positionH relativeFrom="margin">
              <wp:posOffset>577215</wp:posOffset>
            </wp:positionH>
            <wp:positionV relativeFrom="paragraph">
              <wp:posOffset>113665</wp:posOffset>
            </wp:positionV>
            <wp:extent cx="43148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52" y="21506"/>
                <wp:lineTo x="21552" y="0"/>
                <wp:lineTo x="0" y="0"/>
              </wp:wrapPolygon>
            </wp:wrapTight>
            <wp:docPr id="1" name="Рисунок 1" descr="C:\Users\User\Desktop\78e391653710613c23f86b32a730a228_1024_6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e391653710613c23f86b32a730a228_1024_68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000EF" w:rsidRPr="00655C92" w:rsidRDefault="001000EF" w:rsidP="00655C9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000EF" w:rsidRDefault="001000EF" w:rsidP="00655C9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1000EF" w:rsidRDefault="001000EF" w:rsidP="00655C9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1000EF" w:rsidRDefault="001000EF" w:rsidP="00655C9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655C92">
        <w:rPr>
          <w:rStyle w:val="c1"/>
          <w:b/>
          <w:bCs/>
          <w:i/>
          <w:iCs/>
          <w:color w:val="000000"/>
          <w:sz w:val="28"/>
          <w:szCs w:val="28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 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 xml:space="preserve">Во время проветривания открывайте фрамуги и форточки. Если </w:t>
      </w:r>
      <w:proofErr w:type="gramStart"/>
      <w:r w:rsidRPr="00655C92">
        <w:rPr>
          <w:rStyle w:val="c4"/>
          <w:color w:val="000000"/>
          <w:sz w:val="28"/>
          <w:szCs w:val="28"/>
        </w:rPr>
        <w:t>Вы  все</w:t>
      </w:r>
      <w:proofErr w:type="gramEnd"/>
      <w:r w:rsidRPr="00655C92">
        <w:rPr>
          <w:rStyle w:val="c4"/>
          <w:color w:val="000000"/>
          <w:sz w:val="28"/>
          <w:szCs w:val="28"/>
        </w:rPr>
        <w:t xml:space="preserve"> же открываете окно, то не открывайте его больше чем на 10 см, для этой цели поставьте ограничители.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Не разрешайте ребенку выходить на балкон без сопровождения взрослых.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 будет его пребывание в квартире.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4"/>
          <w:color w:val="000000"/>
          <w:sz w:val="28"/>
          <w:szCs w:val="28"/>
        </w:rPr>
        <w:t>Если ребенок 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655C92" w:rsidRPr="00655C92" w:rsidRDefault="00655C92" w:rsidP="00655C9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C92">
        <w:rPr>
          <w:rStyle w:val="c1"/>
          <w:b/>
          <w:bCs/>
          <w:i/>
          <w:iCs/>
          <w:color w:val="000000"/>
          <w:sz w:val="28"/>
          <w:szCs w:val="28"/>
        </w:rPr>
        <w:t>               Вместе сохраним здоровье детей!</w:t>
      </w:r>
    </w:p>
    <w:p w:rsidR="00351C31" w:rsidRPr="00655C92" w:rsidRDefault="00351C31" w:rsidP="00655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1C31" w:rsidRPr="0065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2"/>
    <w:rsid w:val="001000EF"/>
    <w:rsid w:val="00351C31"/>
    <w:rsid w:val="006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7EE5"/>
  <w15:chartTrackingRefBased/>
  <w15:docId w15:val="{15B99FD3-B69C-4C05-B37F-203F60D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5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5C92"/>
  </w:style>
  <w:style w:type="paragraph" w:customStyle="1" w:styleId="c0">
    <w:name w:val="c0"/>
    <w:basedOn w:val="a"/>
    <w:rsid w:val="0065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5C92"/>
  </w:style>
  <w:style w:type="character" w:customStyle="1" w:styleId="c4">
    <w:name w:val="c4"/>
    <w:basedOn w:val="a0"/>
    <w:rsid w:val="0065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2022-08-28T07:01:00Z</dcterms:created>
  <dcterms:modified xsi:type="dcterms:W3CDTF">2022-08-28T07:06:00Z</dcterms:modified>
</cp:coreProperties>
</file>